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DE0495" w14:textId="284C4C73" w:rsidR="005765CC" w:rsidRDefault="005765CC" w:rsidP="005765CC">
      <w:pPr>
        <w:rPr>
          <w:noProof/>
        </w:rPr>
      </w:pPr>
      <w:r>
        <w:rPr>
          <w:noProof/>
        </w:rPr>
        <w:t xml:space="preserve">I used Fusion 360 to model this figure. The height of it overall was 64cm. 9cm was the </w:t>
      </w:r>
      <w:r w:rsidR="0098641B">
        <w:rPr>
          <w:noProof/>
        </w:rPr>
        <w:t xml:space="preserve">height </w:t>
      </w:r>
      <w:r>
        <w:rPr>
          <w:noProof/>
        </w:rPr>
        <w:t>of the robot hip</w:t>
      </w:r>
      <w:r w:rsidR="00516FEC">
        <w:rPr>
          <w:noProof/>
        </w:rPr>
        <w:t>,</w:t>
      </w:r>
      <w:r>
        <w:rPr>
          <w:noProof/>
        </w:rPr>
        <w:t xml:space="preserve"> 50cm was the </w:t>
      </w:r>
      <w:r w:rsidR="0098641B">
        <w:rPr>
          <w:noProof/>
        </w:rPr>
        <w:t xml:space="preserve">height </w:t>
      </w:r>
      <w:r>
        <w:rPr>
          <w:noProof/>
        </w:rPr>
        <w:t>of the legs, and thickness of the feet were 5cm.</w:t>
      </w:r>
    </w:p>
    <w:p w14:paraId="121D9E4A" w14:textId="51B561C9" w:rsidR="0098641B" w:rsidRDefault="00D501AF" w:rsidP="005765CC">
      <w:pPr>
        <w:rPr>
          <w:noProof/>
        </w:rPr>
      </w:pPr>
      <w:r>
        <w:rPr>
          <w:noProof/>
        </w:rPr>
        <w:drawing>
          <wp:inline distT="0" distB="0" distL="0" distR="0" wp14:anchorId="367536FC" wp14:editId="53130444">
            <wp:extent cx="2887884" cy="2089108"/>
            <wp:effectExtent l="19050" t="19050" r="27305" b="26035"/>
            <wp:docPr id="10" name="Picture 10"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review"/>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899730" cy="2097677"/>
                    </a:xfrm>
                    <a:prstGeom prst="rect">
                      <a:avLst/>
                    </a:prstGeom>
                    <a:noFill/>
                    <a:ln>
                      <a:solidFill>
                        <a:schemeClr val="tx1"/>
                      </a:solidFill>
                    </a:ln>
                  </pic:spPr>
                </pic:pic>
              </a:graphicData>
            </a:graphic>
          </wp:inline>
        </w:drawing>
      </w:r>
    </w:p>
    <w:p w14:paraId="3BBACCCE" w14:textId="76D022D9" w:rsidR="005765CC" w:rsidRDefault="005765CC" w:rsidP="005765CC">
      <w:pPr>
        <w:rPr>
          <w:noProof/>
        </w:rPr>
      </w:pPr>
      <w:r>
        <w:rPr>
          <w:noProof/>
        </w:rPr>
        <w:t>I made the joints a sliding joint for simplicity, the maximum distance a joint can slide is 4.5 which is half of the leg’s thickness(9cm).</w:t>
      </w:r>
    </w:p>
    <w:p w14:paraId="7592F631" w14:textId="4EE1A0AE" w:rsidR="00EA77F1" w:rsidRDefault="00877819">
      <w:pPr>
        <w:rPr>
          <w:noProof/>
        </w:rPr>
      </w:pPr>
      <w:r>
        <w:rPr>
          <w:noProof/>
        </w:rPr>
        <w:drawing>
          <wp:inline distT="0" distB="0" distL="0" distR="0" wp14:anchorId="0C31C9CD" wp14:editId="0BF4385E">
            <wp:extent cx="5943600" cy="3157855"/>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57855"/>
                    </a:xfrm>
                    <a:prstGeom prst="rect">
                      <a:avLst/>
                    </a:prstGeom>
                    <a:ln>
                      <a:solidFill>
                        <a:schemeClr val="tx1"/>
                      </a:solidFill>
                    </a:ln>
                  </pic:spPr>
                </pic:pic>
              </a:graphicData>
            </a:graphic>
          </wp:inline>
        </w:drawing>
      </w:r>
    </w:p>
    <w:p w14:paraId="6471F872" w14:textId="727294C4" w:rsidR="005765CC" w:rsidRPr="005765CC" w:rsidRDefault="005765CC">
      <w:pPr>
        <w:rPr>
          <w:b/>
          <w:bCs/>
          <w:noProof/>
          <w:sz w:val="24"/>
          <w:szCs w:val="24"/>
        </w:rPr>
      </w:pPr>
      <w:r w:rsidRPr="005765CC">
        <w:rPr>
          <w:b/>
          <w:bCs/>
          <w:noProof/>
          <w:sz w:val="24"/>
          <w:szCs w:val="24"/>
        </w:rPr>
        <w:t>ONE JOINT:</w:t>
      </w:r>
    </w:p>
    <w:p w14:paraId="4F861D58" w14:textId="3323188F" w:rsidR="005E506D" w:rsidRDefault="005E506D">
      <w:pPr>
        <w:rPr>
          <w:noProof/>
        </w:rPr>
      </w:pPr>
      <w:r>
        <w:rPr>
          <w:noProof/>
        </w:rPr>
        <w:t>I first made it the robot with one joint and simulated the moving motion to see what angle of rotation will result:</w:t>
      </w:r>
    </w:p>
    <w:p w14:paraId="07134287" w14:textId="33CF850A" w:rsidR="00877819" w:rsidRDefault="00273A8F" w:rsidP="00877819">
      <w:r>
        <w:rPr>
          <w:noProof/>
        </w:rPr>
        <w:lastRenderedPageBreak/>
        <w:drawing>
          <wp:inline distT="0" distB="0" distL="0" distR="0" wp14:anchorId="2A2D34CC" wp14:editId="6B5A68A2">
            <wp:extent cx="5943600" cy="3157855"/>
            <wp:effectExtent l="19050" t="19050" r="1905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7855"/>
                    </a:xfrm>
                    <a:prstGeom prst="rect">
                      <a:avLst/>
                    </a:prstGeom>
                    <a:ln>
                      <a:solidFill>
                        <a:schemeClr val="tx1"/>
                      </a:solidFill>
                    </a:ln>
                  </pic:spPr>
                </pic:pic>
              </a:graphicData>
            </a:graphic>
          </wp:inline>
        </w:drawing>
      </w:r>
    </w:p>
    <w:p w14:paraId="3B2FAD65" w14:textId="770E703E" w:rsidR="00273A8F" w:rsidRPr="00877819" w:rsidRDefault="00273A8F" w:rsidP="00877819">
      <w:r>
        <w:rPr>
          <w:noProof/>
        </w:rPr>
        <w:drawing>
          <wp:inline distT="0" distB="0" distL="0" distR="0" wp14:anchorId="7FF4EA77" wp14:editId="6FE52034">
            <wp:extent cx="5943600" cy="3157855"/>
            <wp:effectExtent l="19050" t="19050" r="19050" b="234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7855"/>
                    </a:xfrm>
                    <a:prstGeom prst="rect">
                      <a:avLst/>
                    </a:prstGeom>
                    <a:ln>
                      <a:solidFill>
                        <a:schemeClr val="tx1"/>
                      </a:solidFill>
                    </a:ln>
                  </pic:spPr>
                </pic:pic>
              </a:graphicData>
            </a:graphic>
          </wp:inline>
        </w:drawing>
      </w:r>
    </w:p>
    <w:p w14:paraId="3967BEE2" w14:textId="05846B75" w:rsidR="0093774E" w:rsidRPr="005E506D" w:rsidRDefault="005E506D" w:rsidP="0093774E">
      <w:pPr>
        <w:rPr>
          <w:noProof/>
          <w:sz w:val="18"/>
          <w:szCs w:val="18"/>
        </w:rPr>
      </w:pPr>
      <w:r>
        <w:rPr>
          <w:noProof/>
        </w:rPr>
        <w:t>I calcuated theta using sin(theta) =  opposite side/ hypotenous = 11.50/51.305</w:t>
      </w:r>
    </w:p>
    <w:p w14:paraId="557AFED1" w14:textId="1B979686" w:rsidR="0093774E" w:rsidRDefault="0093774E" w:rsidP="0093774E">
      <w:r w:rsidRPr="005E506D">
        <w:t>T</w:t>
      </w:r>
      <w:r w:rsidR="00273A8F" w:rsidRPr="005E506D">
        <w:t>heta = 12.95</w:t>
      </w:r>
      <w:r w:rsidR="00D547B6">
        <w:t xml:space="preserve"> degrees</w:t>
      </w:r>
    </w:p>
    <w:p w14:paraId="217642C9" w14:textId="50ECE406" w:rsidR="00D501AF" w:rsidRDefault="00D501AF" w:rsidP="0093774E"/>
    <w:p w14:paraId="2AF48D34" w14:textId="02D9C143" w:rsidR="00D501AF" w:rsidRDefault="00D501AF" w:rsidP="0093774E"/>
    <w:p w14:paraId="76D7D1BF" w14:textId="77777777" w:rsidR="00D501AF" w:rsidRDefault="00D501AF" w:rsidP="0093774E"/>
    <w:p w14:paraId="42D77FBE" w14:textId="604C6707" w:rsidR="0006621B" w:rsidRDefault="0006621B" w:rsidP="0093774E"/>
    <w:p w14:paraId="036BDDA8" w14:textId="46160787" w:rsidR="00363226" w:rsidRPr="0006621B" w:rsidRDefault="0006621B" w:rsidP="0006621B">
      <w:pPr>
        <w:rPr>
          <w:b/>
          <w:bCs/>
        </w:rPr>
      </w:pPr>
      <w:r w:rsidRPr="0006621B">
        <w:rPr>
          <w:b/>
          <w:bCs/>
        </w:rPr>
        <w:t>TWO JOINTS (AT 25CM)</w:t>
      </w:r>
      <w:r>
        <w:rPr>
          <w:b/>
          <w:bCs/>
        </w:rPr>
        <w:t>:</w:t>
      </w:r>
    </w:p>
    <w:p w14:paraId="4EC5B4A1" w14:textId="6F1F930F" w:rsidR="00363226" w:rsidRDefault="0006621B" w:rsidP="00D501AF">
      <w:pPr>
        <w:rPr>
          <w:sz w:val="44"/>
          <w:szCs w:val="44"/>
        </w:rPr>
      </w:pPr>
      <w:r>
        <w:rPr>
          <w:noProof/>
        </w:rPr>
        <w:drawing>
          <wp:inline distT="0" distB="0" distL="0" distR="0" wp14:anchorId="64C85366" wp14:editId="76A33B1C">
            <wp:extent cx="5943600" cy="3157855"/>
            <wp:effectExtent l="19050" t="19050" r="1905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57855"/>
                    </a:xfrm>
                    <a:prstGeom prst="rect">
                      <a:avLst/>
                    </a:prstGeom>
                    <a:ln>
                      <a:solidFill>
                        <a:schemeClr val="tx1"/>
                      </a:solidFill>
                    </a:ln>
                  </pic:spPr>
                </pic:pic>
              </a:graphicData>
            </a:graphic>
          </wp:inline>
        </w:drawing>
      </w:r>
    </w:p>
    <w:p w14:paraId="4BAF4CBB" w14:textId="28EA0AED" w:rsidR="00273A8F" w:rsidRDefault="006E6260" w:rsidP="0093774E">
      <w:pPr>
        <w:rPr>
          <w:sz w:val="44"/>
          <w:szCs w:val="44"/>
        </w:rPr>
      </w:pPr>
      <w:r>
        <w:rPr>
          <w:noProof/>
        </w:rPr>
        <w:drawing>
          <wp:inline distT="0" distB="0" distL="0" distR="0" wp14:anchorId="5299C65F" wp14:editId="3982B234">
            <wp:extent cx="5943600" cy="3157855"/>
            <wp:effectExtent l="19050" t="19050" r="1905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7855"/>
                    </a:xfrm>
                    <a:prstGeom prst="rect">
                      <a:avLst/>
                    </a:prstGeom>
                    <a:ln>
                      <a:solidFill>
                        <a:schemeClr val="tx1"/>
                      </a:solidFill>
                    </a:ln>
                  </pic:spPr>
                </pic:pic>
              </a:graphicData>
            </a:graphic>
          </wp:inline>
        </w:drawing>
      </w:r>
    </w:p>
    <w:p w14:paraId="552AAB0E" w14:textId="1A3C11A2" w:rsidR="00D547B6" w:rsidRDefault="00D547B6" w:rsidP="0093774E">
      <w:r>
        <w:t>Now I added two joints one at the top (edge of the hip) and another at the middle of the leg (since leg height is 50 so I added joint at 25cm):</w:t>
      </w:r>
    </w:p>
    <w:p w14:paraId="0D7D34D1" w14:textId="1979D58F" w:rsidR="00D547B6" w:rsidRDefault="00D547B6" w:rsidP="0093774E">
      <w:r>
        <w:t xml:space="preserve">Sin(theta) = 16/52.498 </w:t>
      </w:r>
    </w:p>
    <w:p w14:paraId="673F0289" w14:textId="10D0309F" w:rsidR="006E6260" w:rsidRPr="00D547B6" w:rsidRDefault="006E6260" w:rsidP="0093774E">
      <w:r w:rsidRPr="00D547B6">
        <w:t>Theta = 17.7</w:t>
      </w:r>
      <w:r w:rsidR="00D547B6">
        <w:t xml:space="preserve"> degrees</w:t>
      </w:r>
    </w:p>
    <w:p w14:paraId="356A154C" w14:textId="41BFE08C" w:rsidR="00D547B6" w:rsidRDefault="00D547B6" w:rsidP="0093774E">
      <w:pPr>
        <w:rPr>
          <w:sz w:val="44"/>
          <w:szCs w:val="44"/>
        </w:rPr>
      </w:pPr>
    </w:p>
    <w:p w14:paraId="0BD30D40" w14:textId="18A7A906" w:rsidR="00300320" w:rsidRPr="00D501AF" w:rsidRDefault="0006621B" w:rsidP="00D501AF">
      <w:pPr>
        <w:rPr>
          <w:b/>
          <w:bCs/>
          <w:sz w:val="24"/>
          <w:szCs w:val="24"/>
        </w:rPr>
      </w:pPr>
      <w:r w:rsidRPr="0006621B">
        <w:rPr>
          <w:b/>
          <w:bCs/>
          <w:sz w:val="24"/>
          <w:szCs w:val="24"/>
        </w:rPr>
        <w:t>TWO JOINTS (AT 32CM)</w:t>
      </w:r>
      <w:r>
        <w:rPr>
          <w:b/>
          <w:bCs/>
          <w:sz w:val="24"/>
          <w:szCs w:val="24"/>
        </w:rPr>
        <w:t>:</w:t>
      </w:r>
      <w:r w:rsidRPr="0006621B">
        <w:rPr>
          <w:noProof/>
        </w:rPr>
        <w:t xml:space="preserve"> </w:t>
      </w:r>
      <w:r>
        <w:rPr>
          <w:noProof/>
        </w:rPr>
        <w:drawing>
          <wp:inline distT="0" distB="0" distL="0" distR="0" wp14:anchorId="17A01F64" wp14:editId="1E9A186C">
            <wp:extent cx="5943600" cy="3157855"/>
            <wp:effectExtent l="19050" t="19050" r="19050"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57855"/>
                    </a:xfrm>
                    <a:prstGeom prst="rect">
                      <a:avLst/>
                    </a:prstGeom>
                    <a:ln>
                      <a:solidFill>
                        <a:schemeClr val="tx1"/>
                      </a:solidFill>
                    </a:ln>
                  </pic:spPr>
                </pic:pic>
              </a:graphicData>
            </a:graphic>
          </wp:inline>
        </w:drawing>
      </w:r>
    </w:p>
    <w:p w14:paraId="25783EE3" w14:textId="4037A59C" w:rsidR="00300320" w:rsidRDefault="00363226" w:rsidP="0093774E">
      <w:pPr>
        <w:rPr>
          <w:sz w:val="44"/>
          <w:szCs w:val="44"/>
        </w:rPr>
      </w:pPr>
      <w:r>
        <w:rPr>
          <w:noProof/>
        </w:rPr>
        <w:drawing>
          <wp:inline distT="0" distB="0" distL="0" distR="0" wp14:anchorId="3458B5B1" wp14:editId="30F864E4">
            <wp:extent cx="5943600" cy="3157855"/>
            <wp:effectExtent l="19050" t="19050" r="1905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7855"/>
                    </a:xfrm>
                    <a:prstGeom prst="rect">
                      <a:avLst/>
                    </a:prstGeom>
                    <a:ln>
                      <a:solidFill>
                        <a:schemeClr val="tx1"/>
                      </a:solidFill>
                    </a:ln>
                  </pic:spPr>
                </pic:pic>
              </a:graphicData>
            </a:graphic>
          </wp:inline>
        </w:drawing>
      </w:r>
    </w:p>
    <w:p w14:paraId="31D9152F" w14:textId="7AFEF7E7" w:rsidR="00D547B6" w:rsidRDefault="00D547B6" w:rsidP="0093774E">
      <w:r>
        <w:t>Now I changes the second joint placement I made it closer to the feet of the robot at 32cm from the hip plane:</w:t>
      </w:r>
    </w:p>
    <w:p w14:paraId="22794198" w14:textId="4B6CC9A7" w:rsidR="00D547B6" w:rsidRDefault="00D547B6" w:rsidP="0093774E">
      <w:r>
        <w:t>Sin(theta) = 16/52.498</w:t>
      </w:r>
    </w:p>
    <w:p w14:paraId="2780F0E6" w14:textId="562B8F06" w:rsidR="00D547B6" w:rsidRDefault="00D547B6" w:rsidP="0093774E">
      <w:r>
        <w:t xml:space="preserve">Theta = 17.7 degrees </w:t>
      </w:r>
    </w:p>
    <w:p w14:paraId="601AAFDF" w14:textId="77777777" w:rsidR="0006621B" w:rsidRDefault="0006621B" w:rsidP="0093774E"/>
    <w:p w14:paraId="7C78DB73" w14:textId="64E87D26" w:rsidR="0006621B" w:rsidRPr="0006621B" w:rsidRDefault="0006621B" w:rsidP="0093774E">
      <w:pPr>
        <w:rPr>
          <w:b/>
          <w:bCs/>
        </w:rPr>
      </w:pPr>
      <w:r w:rsidRPr="0006621B">
        <w:rPr>
          <w:b/>
          <w:bCs/>
        </w:rPr>
        <w:t>CONCLUSION:</w:t>
      </w:r>
    </w:p>
    <w:p w14:paraId="712A2142" w14:textId="107CA3AA" w:rsidR="00D547B6" w:rsidRPr="00D547B6" w:rsidRDefault="006B1C40" w:rsidP="0093774E">
      <w:r>
        <w:t>Th</w:t>
      </w:r>
      <w:r w:rsidR="0006621B">
        <w:t>e two joints at 32cm</w:t>
      </w:r>
      <w:r>
        <w:t xml:space="preserve"> </w:t>
      </w:r>
      <w:r w:rsidR="00D547B6">
        <w:t xml:space="preserve">result </w:t>
      </w:r>
      <w:r w:rsidR="0006621B">
        <w:t xml:space="preserve">are </w:t>
      </w:r>
      <w:r w:rsidR="00D547B6">
        <w:t xml:space="preserve">similar to the </w:t>
      </w:r>
      <w:r w:rsidR="0006621B">
        <w:t>25cm one. I</w:t>
      </w:r>
      <w:r w:rsidR="00D547B6">
        <w:t>t is clear that the robot is affected mostly by the number of joints the more joints the larger the degree of rotation. The angle didn’t change with placement because I added a restraint of the sliding joint only to move 4.5cm</w:t>
      </w:r>
      <w:r w:rsidR="0006621B">
        <w:t>,</w:t>
      </w:r>
      <w:r w:rsidR="00D547B6">
        <w:t xml:space="preserve"> </w:t>
      </w:r>
      <w:r w:rsidR="0006621B">
        <w:t>s</w:t>
      </w:r>
      <w:r>
        <w:t xml:space="preserve">o two joints will give us an overall distance of 4.5+4.5 = 9cm and an angle of rotation = 17.7 degrees. A good placement joint would be at the middle of leg height (25cm) so it doesn’t mess with the balance of the robot and at the hip edge to allow more agility. </w:t>
      </w:r>
    </w:p>
    <w:sectPr w:rsidR="00D547B6" w:rsidRPr="00D547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819"/>
    <w:rsid w:val="0006621B"/>
    <w:rsid w:val="00237EED"/>
    <w:rsid w:val="00273A8F"/>
    <w:rsid w:val="00300320"/>
    <w:rsid w:val="00363226"/>
    <w:rsid w:val="00516FEC"/>
    <w:rsid w:val="005765CC"/>
    <w:rsid w:val="005E506D"/>
    <w:rsid w:val="006B1C40"/>
    <w:rsid w:val="006E6260"/>
    <w:rsid w:val="00877819"/>
    <w:rsid w:val="0093774E"/>
    <w:rsid w:val="0098641B"/>
    <w:rsid w:val="00D501AF"/>
    <w:rsid w:val="00D547B6"/>
    <w:rsid w:val="00EA77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696A0"/>
  <w15:chartTrackingRefBased/>
  <w15:docId w15:val="{60EEBA42-E606-4695-BC77-944E91B7A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227</Words>
  <Characters>1297</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Juju Ammar</dc:creator>
  <cp:keywords/>
  <dc:description/>
  <cp:lastModifiedBy>Juju Ammar</cp:lastModifiedBy>
  <cp:revision>2</cp:revision>
  <dcterms:created xsi:type="dcterms:W3CDTF">2022-07-03T01:14:00Z</dcterms:created>
  <dcterms:modified xsi:type="dcterms:W3CDTF">2022-07-03T01:14:00Z</dcterms:modified>
</cp:coreProperties>
</file>